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06B" w:rsidRPr="00CD59F6" w:rsidRDefault="00EF406B" w:rsidP="00EF406B">
      <w:pPr>
        <w:jc w:val="center"/>
        <w:rPr>
          <w:sz w:val="96"/>
          <w:szCs w:val="96"/>
          <w:lang w:val="en-US"/>
        </w:rPr>
      </w:pPr>
      <w:proofErr w:type="gramStart"/>
      <w:r w:rsidRPr="00760177">
        <w:rPr>
          <w:sz w:val="96"/>
          <w:szCs w:val="96"/>
          <w:lang w:val="en-US"/>
        </w:rPr>
        <w:t>Protection of animals, birds and fish.</w:t>
      </w:r>
      <w:proofErr w:type="gramEnd"/>
    </w:p>
    <w:p w:rsidR="00EF406B" w:rsidRPr="00CD59F6" w:rsidRDefault="00EF406B" w:rsidP="00EF406B">
      <w:pPr>
        <w:jc w:val="center"/>
        <w:rPr>
          <w:sz w:val="96"/>
          <w:szCs w:val="96"/>
          <w:lang w:val="en-US"/>
        </w:rPr>
      </w:pPr>
      <w:r>
        <w:rPr>
          <w:noProof/>
          <w:sz w:val="96"/>
          <w:szCs w:val="96"/>
        </w:rPr>
        <w:drawing>
          <wp:inline distT="0" distB="0" distL="0" distR="0">
            <wp:extent cx="1647190" cy="821690"/>
            <wp:effectExtent l="0" t="0" r="0" b="0"/>
            <wp:docPr id="10" name="Рисунок 10" descr="сканирование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канирование000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17" t="8673" b="77472"/>
                    <a:stretch>
                      <a:fillRect/>
                    </a:stretch>
                  </pic:blipFill>
                  <pic:spPr bwMode="auto">
                    <a:xfrm rot="-21600000">
                      <a:off x="0" y="0"/>
                      <a:ext cx="1647190" cy="82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Pr="00CD59F6" w:rsidRDefault="00EF406B" w:rsidP="00EF406B">
      <w:pPr>
        <w:jc w:val="center"/>
        <w:rPr>
          <w:sz w:val="96"/>
          <w:szCs w:val="96"/>
          <w:lang w:val="en-US"/>
        </w:rPr>
      </w:pPr>
    </w:p>
    <w:p w:rsidR="00EF406B" w:rsidRPr="00CD59F6" w:rsidRDefault="00EF406B" w:rsidP="00EF406B">
      <w:pPr>
        <w:jc w:val="center"/>
        <w:rPr>
          <w:sz w:val="96"/>
          <w:szCs w:val="96"/>
          <w:lang w:val="en-US"/>
        </w:rPr>
      </w:pPr>
    </w:p>
    <w:p w:rsidR="00EF406B" w:rsidRPr="00CD59F6" w:rsidRDefault="00EF406B" w:rsidP="00EF406B">
      <w:pPr>
        <w:rPr>
          <w:sz w:val="96"/>
          <w:szCs w:val="96"/>
          <w:lang w:val="en-US"/>
        </w:rPr>
      </w:pPr>
      <w:r>
        <w:rPr>
          <w:noProof/>
          <w:sz w:val="96"/>
          <w:szCs w:val="96"/>
        </w:rPr>
        <w:drawing>
          <wp:inline distT="0" distB="0" distL="0" distR="0">
            <wp:extent cx="1428750" cy="829310"/>
            <wp:effectExtent l="0" t="0" r="0" b="8890"/>
            <wp:docPr id="9" name="Рисунок 9" descr="сканирование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канирование00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4" t="8076" r="63025" b="77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Pr="00CD59F6" w:rsidRDefault="00EF406B" w:rsidP="00EF406B">
      <w:pPr>
        <w:jc w:val="center"/>
        <w:rPr>
          <w:sz w:val="96"/>
          <w:szCs w:val="96"/>
          <w:lang w:val="en-US"/>
        </w:rPr>
      </w:pPr>
    </w:p>
    <w:p w:rsidR="00EF406B" w:rsidRPr="000240C0" w:rsidRDefault="00EF406B" w:rsidP="00EF406B">
      <w:pPr>
        <w:jc w:val="right"/>
        <w:rPr>
          <w:sz w:val="96"/>
          <w:szCs w:val="96"/>
        </w:rPr>
      </w:pPr>
      <w:r>
        <w:rPr>
          <w:noProof/>
          <w:sz w:val="96"/>
          <w:szCs w:val="96"/>
        </w:rPr>
        <w:drawing>
          <wp:inline distT="0" distB="0" distL="0" distR="0">
            <wp:extent cx="1636395" cy="1291590"/>
            <wp:effectExtent l="0" t="0" r="1905" b="3810"/>
            <wp:docPr id="8" name="Рисунок 8" descr="сканирование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канирование00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5" t="48457" r="65356" b="35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96"/>
          <w:szCs w:val="96"/>
        </w:rPr>
        <w:t xml:space="preserve">      </w:t>
      </w:r>
    </w:p>
    <w:p w:rsidR="00EF406B" w:rsidRPr="00760177" w:rsidRDefault="00EF406B" w:rsidP="00EF406B">
      <w:pPr>
        <w:jc w:val="center"/>
        <w:rPr>
          <w:sz w:val="96"/>
          <w:szCs w:val="96"/>
          <w:lang w:val="en-US"/>
        </w:rPr>
      </w:pPr>
      <w:proofErr w:type="gramStart"/>
      <w:r w:rsidRPr="00760177">
        <w:rPr>
          <w:sz w:val="96"/>
          <w:szCs w:val="96"/>
          <w:lang w:val="en-US"/>
        </w:rPr>
        <w:lastRenderedPageBreak/>
        <w:t>Protection of forests.</w:t>
      </w:r>
      <w:proofErr w:type="gramEnd"/>
    </w:p>
    <w:p w:rsidR="00EF406B" w:rsidRDefault="00EF406B" w:rsidP="00EF406B">
      <w:pPr>
        <w:jc w:val="center"/>
        <w:rPr>
          <w:sz w:val="96"/>
          <w:szCs w:val="96"/>
        </w:rPr>
      </w:pPr>
      <w:r>
        <w:rPr>
          <w:noProof/>
          <w:sz w:val="96"/>
          <w:szCs w:val="96"/>
        </w:rPr>
        <w:drawing>
          <wp:inline distT="0" distB="0" distL="0" distR="0">
            <wp:extent cx="1487170" cy="906145"/>
            <wp:effectExtent l="0" t="0" r="0" b="8255"/>
            <wp:docPr id="2" name="Рисунок 2" descr="Зи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Зим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rPr>
          <w:sz w:val="96"/>
          <w:szCs w:val="96"/>
        </w:rPr>
      </w:pPr>
      <w:r>
        <w:rPr>
          <w:noProof/>
          <w:sz w:val="96"/>
          <w:szCs w:val="96"/>
        </w:rPr>
        <w:drawing>
          <wp:inline distT="0" distB="0" distL="0" distR="0">
            <wp:extent cx="1550670" cy="2019935"/>
            <wp:effectExtent l="0" t="0" r="0" b="0"/>
            <wp:docPr id="1" name="Рисунок 1" descr="сканирование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000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368" r="56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Pr="00760177" w:rsidRDefault="00EF406B" w:rsidP="00EF406B">
      <w:pPr>
        <w:jc w:val="center"/>
        <w:rPr>
          <w:sz w:val="96"/>
          <w:szCs w:val="96"/>
          <w:lang w:val="en-US"/>
        </w:rPr>
      </w:pPr>
      <w:proofErr w:type="gramStart"/>
      <w:r w:rsidRPr="00760177">
        <w:rPr>
          <w:sz w:val="96"/>
          <w:szCs w:val="96"/>
          <w:lang w:val="en-US"/>
        </w:rPr>
        <w:lastRenderedPageBreak/>
        <w:t>Protection of rivers.</w:t>
      </w:r>
      <w:proofErr w:type="gramEnd"/>
    </w:p>
    <w:p w:rsidR="00EF406B" w:rsidRPr="00760177" w:rsidRDefault="00EF406B" w:rsidP="00EF406B">
      <w:pPr>
        <w:jc w:val="center"/>
        <w:rPr>
          <w:sz w:val="96"/>
          <w:szCs w:val="96"/>
          <w:lang w:val="en-US"/>
        </w:rPr>
      </w:pPr>
      <w:r>
        <w:rPr>
          <w:noProof/>
          <w:sz w:val="96"/>
          <w:szCs w:val="96"/>
        </w:rPr>
        <w:drawing>
          <wp:inline distT="0" distB="0" distL="0" distR="0">
            <wp:extent cx="2002790" cy="911225"/>
            <wp:effectExtent l="0" t="0" r="0" b="3175"/>
            <wp:docPr id="7" name="Рисунок 7" descr="сканирование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канирование000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81" t="26955" r="29620" b="57713"/>
                    <a:stretch>
                      <a:fillRect/>
                    </a:stretch>
                  </pic:blipFill>
                  <pic:spPr bwMode="auto">
                    <a:xfrm rot="-21600000">
                      <a:off x="0" y="0"/>
                      <a:ext cx="200279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tabs>
          <w:tab w:val="left" w:pos="5480"/>
          <w:tab w:val="center" w:pos="7285"/>
        </w:tabs>
        <w:rPr>
          <w:sz w:val="96"/>
          <w:szCs w:val="96"/>
        </w:rPr>
      </w:pPr>
      <w:r>
        <w:rPr>
          <w:noProof/>
          <w:sz w:val="96"/>
          <w:szCs w:val="96"/>
        </w:rPr>
        <w:drawing>
          <wp:inline distT="0" distB="0" distL="0" distR="0">
            <wp:extent cx="1713230" cy="1260475"/>
            <wp:effectExtent l="0" t="0" r="1270" b="0"/>
            <wp:docPr id="6" name="Рисунок 6" descr="сканирование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канирование000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75" t="28598" r="31688" b="50121"/>
                    <a:stretch>
                      <a:fillRect/>
                    </a:stretch>
                  </pic:blipFill>
                  <pic:spPr bwMode="auto">
                    <a:xfrm rot="-21600000">
                      <a:off x="0" y="0"/>
                      <a:ext cx="1713230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jc w:val="center"/>
        <w:rPr>
          <w:sz w:val="96"/>
          <w:szCs w:val="96"/>
        </w:rPr>
      </w:pPr>
      <w:proofErr w:type="gramStart"/>
      <w:r w:rsidRPr="00760177">
        <w:rPr>
          <w:sz w:val="96"/>
          <w:szCs w:val="96"/>
          <w:lang w:val="en-US"/>
        </w:rPr>
        <w:lastRenderedPageBreak/>
        <w:t>Protection of air.</w:t>
      </w:r>
      <w:proofErr w:type="gramEnd"/>
    </w:p>
    <w:p w:rsidR="00EF406B" w:rsidRDefault="00EF406B" w:rsidP="00EF406B">
      <w:pPr>
        <w:jc w:val="center"/>
        <w:rPr>
          <w:sz w:val="96"/>
          <w:szCs w:val="96"/>
        </w:rPr>
      </w:pPr>
      <w:r>
        <w:rPr>
          <w:noProof/>
          <w:sz w:val="96"/>
          <w:szCs w:val="96"/>
        </w:rPr>
        <w:drawing>
          <wp:inline distT="0" distB="0" distL="0" distR="0">
            <wp:extent cx="1838325" cy="1028700"/>
            <wp:effectExtent l="0" t="0" r="9525" b="0"/>
            <wp:docPr id="5" name="Рисунок 5" descr="сканирование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канирование000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33" t="50861" r="45947" b="29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Default="00EF406B" w:rsidP="00EF406B">
      <w:pPr>
        <w:jc w:val="center"/>
        <w:rPr>
          <w:sz w:val="96"/>
          <w:szCs w:val="96"/>
        </w:rPr>
      </w:pPr>
    </w:p>
    <w:p w:rsidR="00EF406B" w:rsidRPr="00B659E9" w:rsidRDefault="00EF406B" w:rsidP="00EF406B">
      <w:pPr>
        <w:jc w:val="center"/>
        <w:rPr>
          <w:sz w:val="96"/>
          <w:szCs w:val="96"/>
        </w:rPr>
      </w:pPr>
    </w:p>
    <w:p w:rsidR="00EF406B" w:rsidRPr="00760177" w:rsidRDefault="00EF406B" w:rsidP="00EF406B">
      <w:pPr>
        <w:tabs>
          <w:tab w:val="left" w:pos="3060"/>
          <w:tab w:val="center" w:pos="7285"/>
        </w:tabs>
        <w:jc w:val="right"/>
        <w:rPr>
          <w:sz w:val="96"/>
          <w:szCs w:val="96"/>
          <w:lang w:val="en-US"/>
        </w:rPr>
      </w:pPr>
      <w:r>
        <w:rPr>
          <w:sz w:val="96"/>
          <w:szCs w:val="96"/>
          <w:lang w:val="en-US"/>
        </w:rPr>
        <w:tab/>
      </w:r>
      <w:r>
        <w:rPr>
          <w:sz w:val="96"/>
          <w:szCs w:val="96"/>
          <w:lang w:val="en-US"/>
        </w:rPr>
        <w:tab/>
      </w:r>
      <w:r>
        <w:rPr>
          <w:noProof/>
          <w:sz w:val="96"/>
          <w:szCs w:val="96"/>
        </w:rPr>
        <w:drawing>
          <wp:inline distT="0" distB="0" distL="0" distR="0">
            <wp:extent cx="1155700" cy="1903095"/>
            <wp:effectExtent l="0" t="0" r="6350" b="1905"/>
            <wp:docPr id="4" name="Рисунок 4" descr="сканирование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канирование000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12" t="47403" b="16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177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708400" cy="1899920"/>
            <wp:effectExtent l="0" t="0" r="6350" b="5080"/>
            <wp:docPr id="3" name="Рисунок 3" descr="сканирование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000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24" b="16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06B" w:rsidRDefault="00EF406B" w:rsidP="00EF406B"/>
    <w:p w:rsidR="009D1C21" w:rsidRDefault="009D1C21">
      <w:bookmarkStart w:id="0" w:name="_GoBack"/>
      <w:bookmarkEnd w:id="0"/>
    </w:p>
    <w:sectPr w:rsidR="009D1C21" w:rsidSect="00EF406B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06B"/>
    <w:rsid w:val="009D1C21"/>
    <w:rsid w:val="00EF4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40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406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406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40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406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406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21</Words>
  <Characters>125</Characters>
  <Application>Microsoft Office Word</Application>
  <DocSecurity>0</DocSecurity>
  <Lines>1</Lines>
  <Paragraphs>1</Paragraphs>
  <ScaleCrop>false</ScaleCrop>
  <Company/>
  <LinksUpToDate>false</LinksUpToDate>
  <CharactersWithSpaces>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2012-03-09T13:46:00Z</dcterms:created>
  <dcterms:modified xsi:type="dcterms:W3CDTF">2012-03-09T13:47:00Z</dcterms:modified>
</cp:coreProperties>
</file>